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BB94" w14:textId="6585BD93" w:rsidR="00EA7534" w:rsidRPr="005A4C23" w:rsidRDefault="00EA7534">
      <w:pPr>
        <w:rPr>
          <w:sz w:val="24"/>
          <w:szCs w:val="24"/>
        </w:rPr>
      </w:pPr>
      <w:r w:rsidRPr="005A4C23">
        <w:rPr>
          <w:sz w:val="24"/>
          <w:szCs w:val="24"/>
        </w:rPr>
        <w:t>Group 4:</w:t>
      </w:r>
      <w:bookmarkStart w:id="0" w:name="_GoBack"/>
      <w:bookmarkEnd w:id="0"/>
    </w:p>
    <w:p w14:paraId="10F11AC0" w14:textId="77777777" w:rsidR="00EA7534" w:rsidRPr="005A4C23" w:rsidRDefault="00EA7534" w:rsidP="00EA7534">
      <w:pPr>
        <w:rPr>
          <w:sz w:val="24"/>
          <w:szCs w:val="24"/>
        </w:rPr>
      </w:pPr>
      <w:r w:rsidRPr="005A4C23">
        <w:rPr>
          <w:sz w:val="24"/>
          <w:szCs w:val="24"/>
        </w:rPr>
        <w:t xml:space="preserve">Biology </w:t>
      </w:r>
    </w:p>
    <w:p w14:paraId="3F56061C" w14:textId="6443E6F1" w:rsidR="00EA7534" w:rsidRPr="005A4C23" w:rsidRDefault="2E67727E" w:rsidP="00EA7534">
      <w:pPr>
        <w:pStyle w:val="ListParagraph"/>
        <w:numPr>
          <w:ilvl w:val="0"/>
          <w:numId w:val="1"/>
        </w:numPr>
        <w:rPr>
          <w:sz w:val="24"/>
          <w:szCs w:val="24"/>
        </w:rPr>
      </w:pPr>
      <w:r w:rsidRPr="005A4C23">
        <w:rPr>
          <w:sz w:val="24"/>
          <w:szCs w:val="24"/>
        </w:rPr>
        <w:t xml:space="preserve">First conference goal:  Get your paper set up so you can begin incorporating your sources using the features of Word.  </w:t>
      </w:r>
    </w:p>
    <w:p w14:paraId="6ADCA6BD" w14:textId="337A4737" w:rsidR="2E67727E" w:rsidRPr="005A4C23" w:rsidRDefault="2E67727E" w:rsidP="2E67727E">
      <w:pPr>
        <w:pStyle w:val="ListParagraph"/>
        <w:numPr>
          <w:ilvl w:val="0"/>
          <w:numId w:val="1"/>
        </w:numPr>
        <w:rPr>
          <w:sz w:val="24"/>
          <w:szCs w:val="24"/>
        </w:rPr>
      </w:pPr>
      <w:r w:rsidRPr="005A4C23">
        <w:rPr>
          <w:sz w:val="24"/>
          <w:szCs w:val="24"/>
        </w:rPr>
        <w:t xml:space="preserve">Get your data tables and collection methods ironed out.  These should be in your paper before you leave.  You should already know what type of data you want to collect based on your topic choice.  Thus, you should design your data tables accordingly.  </w:t>
      </w:r>
    </w:p>
    <w:p w14:paraId="022451F0" w14:textId="661EF65B" w:rsidR="2E67727E" w:rsidRPr="005A4C23" w:rsidRDefault="2E67727E" w:rsidP="2E67727E">
      <w:pPr>
        <w:pStyle w:val="ListParagraph"/>
        <w:numPr>
          <w:ilvl w:val="0"/>
          <w:numId w:val="1"/>
        </w:numPr>
        <w:rPr>
          <w:sz w:val="24"/>
          <w:szCs w:val="24"/>
        </w:rPr>
      </w:pPr>
      <w:r w:rsidRPr="005A4C23">
        <w:rPr>
          <w:sz w:val="24"/>
          <w:szCs w:val="24"/>
        </w:rPr>
        <w:t xml:space="preserve">Begin researching your topic and setting up your Materials and Methods section—this is your "procedure."  You will begin compiling a list of items you will need to conduct the experimental portion of the EE.    </w:t>
      </w:r>
    </w:p>
    <w:p w14:paraId="36D15275" w14:textId="77777777" w:rsidR="00EA7534" w:rsidRPr="005A4C23" w:rsidRDefault="00EA7534" w:rsidP="00EA7534">
      <w:pPr>
        <w:pStyle w:val="ListParagraph"/>
        <w:numPr>
          <w:ilvl w:val="1"/>
          <w:numId w:val="1"/>
        </w:numPr>
        <w:rPr>
          <w:sz w:val="24"/>
          <w:szCs w:val="24"/>
        </w:rPr>
      </w:pPr>
    </w:p>
    <w:p w14:paraId="6549EC51" w14:textId="77777777" w:rsidR="00EA7534" w:rsidRPr="005A4C23" w:rsidRDefault="00EA7534" w:rsidP="00EA7534">
      <w:pPr>
        <w:pStyle w:val="ListParagraph"/>
        <w:numPr>
          <w:ilvl w:val="0"/>
          <w:numId w:val="1"/>
        </w:numPr>
        <w:rPr>
          <w:sz w:val="24"/>
          <w:szCs w:val="24"/>
        </w:rPr>
      </w:pPr>
      <w:r w:rsidRPr="005A4C23">
        <w:rPr>
          <w:sz w:val="24"/>
          <w:szCs w:val="24"/>
        </w:rPr>
        <w:t>Work to do on SDD 11/17 (3 hours)</w:t>
      </w:r>
    </w:p>
    <w:p w14:paraId="6A1ABAD7" w14:textId="738A7DF8" w:rsidR="00EA7534" w:rsidRPr="005A4C23" w:rsidRDefault="2E67727E" w:rsidP="00EA7534">
      <w:pPr>
        <w:pStyle w:val="ListParagraph"/>
        <w:numPr>
          <w:ilvl w:val="1"/>
          <w:numId w:val="1"/>
        </w:numPr>
        <w:rPr>
          <w:sz w:val="24"/>
          <w:szCs w:val="24"/>
        </w:rPr>
      </w:pPr>
      <w:r w:rsidRPr="005A4C23">
        <w:rPr>
          <w:sz w:val="24"/>
          <w:szCs w:val="24"/>
        </w:rPr>
        <w:t xml:space="preserve">Determine what you need to conduct your experiment.  Figure out what we have, and what you'll need to purchase yourself.  </w:t>
      </w:r>
    </w:p>
    <w:p w14:paraId="46DB2541" w14:textId="3F73F108" w:rsidR="2E67727E" w:rsidRPr="005A4C23" w:rsidRDefault="2E67727E" w:rsidP="2E67727E">
      <w:pPr>
        <w:pStyle w:val="ListParagraph"/>
        <w:numPr>
          <w:ilvl w:val="1"/>
          <w:numId w:val="1"/>
        </w:numPr>
        <w:rPr>
          <w:sz w:val="24"/>
          <w:szCs w:val="24"/>
        </w:rPr>
      </w:pPr>
      <w:r w:rsidRPr="005A4C23">
        <w:rPr>
          <w:sz w:val="24"/>
          <w:szCs w:val="24"/>
        </w:rPr>
        <w:t>Begin writing your EE first draft.</w:t>
      </w:r>
    </w:p>
    <w:p w14:paraId="2D9C06AF" w14:textId="45C46079" w:rsidR="2E67727E" w:rsidRPr="005A4C23" w:rsidRDefault="2E67727E" w:rsidP="2E67727E">
      <w:pPr>
        <w:pStyle w:val="ListParagraph"/>
        <w:numPr>
          <w:ilvl w:val="2"/>
          <w:numId w:val="1"/>
        </w:numPr>
        <w:rPr>
          <w:sz w:val="24"/>
          <w:szCs w:val="24"/>
        </w:rPr>
      </w:pPr>
      <w:r w:rsidRPr="005A4C23">
        <w:rPr>
          <w:sz w:val="24"/>
          <w:szCs w:val="24"/>
        </w:rPr>
        <w:t>Design your necessary data tables that you will be filling in when you begin collecting data.</w:t>
      </w:r>
    </w:p>
    <w:p w14:paraId="63D6D814" w14:textId="6F6B2C63" w:rsidR="2E67727E" w:rsidRPr="005A4C23" w:rsidRDefault="2E67727E" w:rsidP="2E67727E">
      <w:pPr>
        <w:pStyle w:val="ListParagraph"/>
        <w:numPr>
          <w:ilvl w:val="2"/>
          <w:numId w:val="1"/>
        </w:numPr>
        <w:rPr>
          <w:sz w:val="24"/>
          <w:szCs w:val="24"/>
        </w:rPr>
      </w:pPr>
      <w:r w:rsidRPr="005A4C23">
        <w:rPr>
          <w:sz w:val="24"/>
          <w:szCs w:val="24"/>
        </w:rPr>
        <w:t>Included are your needed materials, step by step procedure, as well as your methods for doing so (along with your "best guess" as to how long you think this entire process will take to complete).</w:t>
      </w:r>
    </w:p>
    <w:p w14:paraId="6C90CB16" w14:textId="77777777" w:rsidR="00EA7534" w:rsidRDefault="00EA7534"/>
    <w:p w14:paraId="43C024E0" w14:textId="77777777" w:rsidR="00EA7534" w:rsidRDefault="00EA7534"/>
    <w:sectPr w:rsidR="00EA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56F"/>
    <w:multiLevelType w:val="hybridMultilevel"/>
    <w:tmpl w:val="BA00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4"/>
    <w:rsid w:val="0031624F"/>
    <w:rsid w:val="005A4C23"/>
    <w:rsid w:val="009B37E6"/>
    <w:rsid w:val="00EA7534"/>
    <w:rsid w:val="2E67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B42C"/>
  <w15:chartTrackingRefBased/>
  <w15:docId w15:val="{A3F2285C-29DB-432F-B1FD-64DA8F54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3</cp:revision>
  <dcterms:created xsi:type="dcterms:W3CDTF">2017-11-07T16:29:00Z</dcterms:created>
  <dcterms:modified xsi:type="dcterms:W3CDTF">2017-11-14T14:29:00Z</dcterms:modified>
</cp:coreProperties>
</file>